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05E52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05E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894</w:t>
            </w:r>
            <w:r w:rsidR="00D05E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05E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21A4E" w:rsidRPr="00521A4E">
        <w:rPr>
          <w:rFonts w:ascii="Times New Roman" w:hAnsi="Times New Roman"/>
          <w:b/>
          <w:sz w:val="24"/>
          <w:szCs w:val="24"/>
          <w:lang w:eastAsia="ru-RU"/>
        </w:rPr>
        <w:t xml:space="preserve">поставка щитов автоматического ввода </w:t>
      </w:r>
      <w:r w:rsidR="00FC265A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521A4E" w:rsidRPr="00521A4E">
        <w:rPr>
          <w:rFonts w:ascii="Times New Roman" w:hAnsi="Times New Roman"/>
          <w:b/>
          <w:sz w:val="24"/>
          <w:szCs w:val="24"/>
          <w:lang w:eastAsia="ru-RU"/>
        </w:rPr>
        <w:t>АВР</w:t>
      </w:r>
      <w:r w:rsidR="00FC265A"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r w:rsidR="00FC265A" w:rsidRPr="00FC265A">
        <w:rPr>
          <w:rFonts w:ascii="Times New Roman" w:hAnsi="Times New Roman"/>
          <w:b/>
          <w:sz w:val="24"/>
          <w:szCs w:val="24"/>
          <w:lang w:eastAsia="ru-RU"/>
        </w:rPr>
        <w:t>автоматический ввод резерва</w:t>
      </w:r>
      <w:r w:rsidR="00FC265A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867AD" w:rsidRPr="001867AD">
        <w:rPr>
          <w:rFonts w:ascii="Times New Roman" w:hAnsi="Times New Roman"/>
          <w:color w:val="000000"/>
          <w:sz w:val="24"/>
          <w:szCs w:val="24"/>
          <w:lang w:eastAsia="ru-RU"/>
        </w:rPr>
        <w:t>четыреста шестьдесят семь тысяч пятьсот девяносто шесть сомони, 80 дирам</w:t>
      </w:r>
      <w:r w:rsidR="004F79DE" w:rsidRPr="004F7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1867AD" w:rsidRPr="001867AD">
        <w:rPr>
          <w:rFonts w:ascii="Times New Roman" w:hAnsi="Times New Roman"/>
          <w:b/>
          <w:color w:val="000000"/>
          <w:sz w:val="24"/>
          <w:szCs w:val="24"/>
          <w:lang w:eastAsia="ru-RU"/>
        </w:rPr>
        <w:t>467 596,80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C53F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126F7" w:rsidRPr="001126F7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C53F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126F7" w:rsidRPr="001126F7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2932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D42A0" w:rsidRPr="00ED42A0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E038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D83D6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126F7"/>
    <w:rsid w:val="00120052"/>
    <w:rsid w:val="00134447"/>
    <w:rsid w:val="00142A0E"/>
    <w:rsid w:val="001867AD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3F4174"/>
    <w:rsid w:val="004067BC"/>
    <w:rsid w:val="00406A41"/>
    <w:rsid w:val="00434CFB"/>
    <w:rsid w:val="00435BFD"/>
    <w:rsid w:val="0043755F"/>
    <w:rsid w:val="00485D40"/>
    <w:rsid w:val="004B0783"/>
    <w:rsid w:val="004D5F5B"/>
    <w:rsid w:val="004E0635"/>
    <w:rsid w:val="004F0446"/>
    <w:rsid w:val="004F79DE"/>
    <w:rsid w:val="00521A4E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20CD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B31FC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10EB6"/>
    <w:rsid w:val="00920D2D"/>
    <w:rsid w:val="00936573"/>
    <w:rsid w:val="00951728"/>
    <w:rsid w:val="00971632"/>
    <w:rsid w:val="00972D9D"/>
    <w:rsid w:val="009C0523"/>
    <w:rsid w:val="009F5A73"/>
    <w:rsid w:val="00A43109"/>
    <w:rsid w:val="00A62932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3724C"/>
    <w:rsid w:val="00B60C59"/>
    <w:rsid w:val="00BC4A11"/>
    <w:rsid w:val="00C367B1"/>
    <w:rsid w:val="00C54767"/>
    <w:rsid w:val="00C6322C"/>
    <w:rsid w:val="00C66ED2"/>
    <w:rsid w:val="00C67B23"/>
    <w:rsid w:val="00C83422"/>
    <w:rsid w:val="00C84217"/>
    <w:rsid w:val="00C947E1"/>
    <w:rsid w:val="00CB7787"/>
    <w:rsid w:val="00CC4491"/>
    <w:rsid w:val="00CC53F4"/>
    <w:rsid w:val="00CE3273"/>
    <w:rsid w:val="00D05E52"/>
    <w:rsid w:val="00D2148F"/>
    <w:rsid w:val="00D52966"/>
    <w:rsid w:val="00D83D69"/>
    <w:rsid w:val="00D85C8E"/>
    <w:rsid w:val="00DD4571"/>
    <w:rsid w:val="00DF1254"/>
    <w:rsid w:val="00DF731D"/>
    <w:rsid w:val="00E0388E"/>
    <w:rsid w:val="00E252C2"/>
    <w:rsid w:val="00E555F8"/>
    <w:rsid w:val="00ED42A0"/>
    <w:rsid w:val="00EE1C97"/>
    <w:rsid w:val="00FC265A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8A58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EBA4A-FCAE-4733-8E8D-A23FE3995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49</cp:revision>
  <cp:lastPrinted>2020-12-22T11:09:00Z</cp:lastPrinted>
  <dcterms:created xsi:type="dcterms:W3CDTF">2020-09-24T03:19:00Z</dcterms:created>
  <dcterms:modified xsi:type="dcterms:W3CDTF">2020-12-28T11:08:00Z</dcterms:modified>
</cp:coreProperties>
</file>